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C13B3" w14:textId="66AFC208" w:rsidR="00E40A7C" w:rsidRPr="00C84C78" w:rsidRDefault="00B262E9" w:rsidP="00E40A7C">
      <w:pPr>
        <w:spacing w:after="100" w:afterAutospacing="1"/>
        <w:contextualSpacing/>
        <w:rPr>
          <w:rFonts w:ascii="Calibri" w:hAnsi="Calibri" w:cs="Calibri"/>
          <w:sz w:val="22"/>
          <w:szCs w:val="22"/>
        </w:rPr>
      </w:pPr>
      <w:r>
        <w:rPr>
          <w:rFonts w:ascii="Calibri" w:hAnsi="Calibri" w:cs="Calibri"/>
          <w:sz w:val="22"/>
          <w:szCs w:val="22"/>
        </w:rPr>
        <w:t>Frühling</w:t>
      </w:r>
      <w:r w:rsidR="00FB7647" w:rsidRPr="00C84C78">
        <w:rPr>
          <w:rFonts w:ascii="Calibri" w:hAnsi="Calibri" w:cs="Calibri"/>
          <w:sz w:val="22"/>
          <w:szCs w:val="22"/>
        </w:rPr>
        <w:t xml:space="preserve"> 101</w:t>
      </w:r>
      <w:r>
        <w:rPr>
          <w:rFonts w:ascii="Calibri" w:hAnsi="Calibri" w:cs="Calibri"/>
          <w:sz w:val="22"/>
          <w:szCs w:val="22"/>
        </w:rPr>
        <w:t>4</w:t>
      </w:r>
      <w:r w:rsidR="00FB7647" w:rsidRPr="00C84C78">
        <w:rPr>
          <w:rFonts w:ascii="Calibri" w:hAnsi="Calibri" w:cs="Calibri"/>
          <w:sz w:val="22"/>
          <w:szCs w:val="22"/>
        </w:rPr>
        <w:t xml:space="preserve"> n.d.E.</w:t>
      </w:r>
      <w:r w:rsidR="00E40A7C" w:rsidRPr="00C84C78">
        <w:rPr>
          <w:rFonts w:ascii="Calibri" w:hAnsi="Calibri" w:cs="Calibri"/>
          <w:sz w:val="22"/>
          <w:szCs w:val="22"/>
        </w:rPr>
        <w:t> </w:t>
      </w:r>
    </w:p>
    <w:p w14:paraId="1493E520" w14:textId="77777777" w:rsidR="00E40A7C" w:rsidRPr="00C84C78" w:rsidRDefault="00E40A7C" w:rsidP="00E40A7C">
      <w:pPr>
        <w:spacing w:after="100" w:afterAutospacing="1"/>
        <w:contextualSpacing/>
        <w:rPr>
          <w:rFonts w:ascii="Calibri" w:hAnsi="Calibri" w:cs="Calibri"/>
          <w:sz w:val="22"/>
          <w:szCs w:val="22"/>
        </w:rPr>
      </w:pPr>
    </w:p>
    <w:p w14:paraId="31DCB5E3" w14:textId="3BE494F1" w:rsidR="00E40A7C" w:rsidRPr="00C84C78" w:rsidRDefault="00C84C78" w:rsidP="00E40A7C">
      <w:pPr>
        <w:spacing w:after="100" w:afterAutospacing="1"/>
        <w:contextualSpacing/>
        <w:rPr>
          <w:rFonts w:ascii="Calibri" w:hAnsi="Calibri" w:cs="Calibri"/>
          <w:sz w:val="22"/>
          <w:szCs w:val="22"/>
        </w:rPr>
      </w:pPr>
      <w:r w:rsidRPr="00C84C78">
        <w:rPr>
          <w:rFonts w:ascii="Calibri" w:hAnsi="Calibri" w:cs="Calibri"/>
          <w:b/>
          <w:bCs/>
          <w:sz w:val="22"/>
          <w:szCs w:val="22"/>
          <w:u w:val="single"/>
        </w:rPr>
        <w:t>Die Kiste</w:t>
      </w:r>
    </w:p>
    <w:p w14:paraId="6478B5D1" w14:textId="59F9EAE2" w:rsidR="00B262E9" w:rsidRDefault="00E40A7C" w:rsidP="00E40A7C">
      <w:pPr>
        <w:spacing w:after="100" w:afterAutospacing="1"/>
        <w:contextualSpacing/>
        <w:rPr>
          <w:rFonts w:ascii="Calibri" w:eastAsia="SimSun" w:hAnsi="Calibri" w:cs="Calibri"/>
          <w:kern w:val="3"/>
          <w:sz w:val="22"/>
          <w:szCs w:val="22"/>
          <w:lang w:eastAsia="zh-CN" w:bidi="hi-IN"/>
          <w14:ligatures w14:val="none"/>
        </w:rPr>
      </w:pPr>
      <w:r w:rsidRPr="00C84C78">
        <w:rPr>
          <w:rFonts w:ascii="Calibri" w:hAnsi="Calibri" w:cs="Calibri"/>
          <w:sz w:val="22"/>
          <w:szCs w:val="22"/>
        </w:rPr>
        <w:t> </w:t>
      </w:r>
    </w:p>
    <w:p w14:paraId="60217599" w14:textId="3230DAC2" w:rsidR="00B262E9" w:rsidRPr="00B262E9" w:rsidRDefault="00B262E9" w:rsidP="00B262E9">
      <w:pPr>
        <w:spacing w:after="100" w:afterAutospacing="1"/>
        <w:contextualSpacing/>
        <w:rPr>
          <w:rFonts w:ascii="Calibri" w:eastAsia="SimSun" w:hAnsi="Calibri" w:cs="Calibri"/>
          <w:kern w:val="3"/>
          <w:sz w:val="22"/>
          <w:szCs w:val="22"/>
          <w:lang w:val="de-CH" w:eastAsia="zh-CN" w:bidi="hi-IN"/>
          <w14:ligatures w14:val="none"/>
        </w:rPr>
      </w:pPr>
      <w:r w:rsidRPr="00B262E9">
        <w:rPr>
          <w:rFonts w:ascii="Calibri" w:eastAsia="SimSun" w:hAnsi="Calibri" w:cs="Calibri"/>
          <w:kern w:val="3"/>
          <w:sz w:val="22"/>
          <w:szCs w:val="22"/>
          <w:lang w:val="de-CH" w:eastAsia="zh-CN" w:bidi="hi-IN"/>
          <w14:ligatures w14:val="none"/>
        </w:rPr>
        <w:t>Früh am Morgen kam der Bote in die Burg. Nichts Neues für die Morgenröte, denn das Gesicht des Boten war in der Burg kein unbekanntes. Immer wieder überbrachte er Kunde aus den umliegenden Gebieten und gelegentlich auch einen Auftrag. So auch an diesem Morgen: Ein Brief von einem gewissen Graufuchs, der einen simplen Transportauftrag beinhaltete</w:t>
      </w:r>
      <w:r>
        <w:rPr>
          <w:rFonts w:ascii="Calibri" w:eastAsia="SimSun" w:hAnsi="Calibri" w:cs="Calibri"/>
          <w:kern w:val="3"/>
          <w:sz w:val="22"/>
          <w:szCs w:val="22"/>
          <w:lang w:val="de-CH" w:eastAsia="zh-CN" w:bidi="hi-IN"/>
          <w14:ligatures w14:val="none"/>
        </w:rPr>
        <w:t xml:space="preserve">, </w:t>
      </w:r>
      <w:r w:rsidRPr="00B262E9">
        <w:rPr>
          <w:rFonts w:ascii="Calibri" w:eastAsia="SimSun" w:hAnsi="Calibri" w:cs="Calibri"/>
          <w:kern w:val="3"/>
          <w:sz w:val="22"/>
          <w:szCs w:val="22"/>
          <w:lang w:val="de-CH" w:eastAsia="zh-CN" w:bidi="hi-IN"/>
          <w14:ligatures w14:val="none"/>
        </w:rPr>
        <w:t>so jedenfalls der Schein.</w:t>
      </w:r>
    </w:p>
    <w:p w14:paraId="7EA947D1" w14:textId="77777777" w:rsidR="00B262E9" w:rsidRDefault="00B262E9" w:rsidP="00B262E9">
      <w:pPr>
        <w:spacing w:after="100" w:afterAutospacing="1"/>
        <w:contextualSpacing/>
        <w:rPr>
          <w:rFonts w:ascii="Calibri" w:eastAsia="SimSun" w:hAnsi="Calibri" w:cs="Calibri"/>
          <w:kern w:val="3"/>
          <w:sz w:val="22"/>
          <w:szCs w:val="22"/>
          <w:lang w:val="de-CH" w:eastAsia="zh-CN" w:bidi="hi-IN"/>
          <w14:ligatures w14:val="none"/>
        </w:rPr>
      </w:pPr>
      <w:r w:rsidRPr="00B262E9">
        <w:rPr>
          <w:rFonts w:ascii="Calibri" w:eastAsia="SimSun" w:hAnsi="Calibri" w:cs="Calibri"/>
          <w:kern w:val="3"/>
          <w:sz w:val="22"/>
          <w:szCs w:val="22"/>
          <w:lang w:val="de-CH" w:eastAsia="zh-CN" w:bidi="hi-IN"/>
          <w14:ligatures w14:val="none"/>
        </w:rPr>
        <w:t>Erasmus, Konrad, Scamall und Heinrich nahmen sich des Auftrags an. Sie waren die, die auf der Burg entbehrlich waren. Also machten sie sich auf den Weg. Dieser war nicht weit, nur ein Stück weiter in den Süden, jenseits der Grenzwacht.</w:t>
      </w:r>
    </w:p>
    <w:p w14:paraId="28119B6E" w14:textId="77777777" w:rsidR="00B262E9" w:rsidRPr="00B262E9" w:rsidRDefault="00B262E9" w:rsidP="00B262E9">
      <w:pPr>
        <w:spacing w:after="100" w:afterAutospacing="1"/>
        <w:contextualSpacing/>
        <w:rPr>
          <w:rFonts w:ascii="Calibri" w:eastAsia="SimSun" w:hAnsi="Calibri" w:cs="Calibri"/>
          <w:kern w:val="3"/>
          <w:sz w:val="22"/>
          <w:szCs w:val="22"/>
          <w:lang w:val="de-CH" w:eastAsia="zh-CN" w:bidi="hi-IN"/>
          <w14:ligatures w14:val="none"/>
        </w:rPr>
      </w:pPr>
    </w:p>
    <w:p w14:paraId="3F3529F1" w14:textId="6C0D173E" w:rsidR="00B262E9" w:rsidRPr="00B262E9" w:rsidRDefault="00B262E9" w:rsidP="00B262E9">
      <w:pPr>
        <w:spacing w:after="100" w:afterAutospacing="1"/>
        <w:contextualSpacing/>
        <w:rPr>
          <w:rFonts w:ascii="Calibri" w:eastAsia="SimSun" w:hAnsi="Calibri" w:cs="Calibri"/>
          <w:kern w:val="3"/>
          <w:sz w:val="22"/>
          <w:szCs w:val="22"/>
          <w:lang w:val="de-CH" w:eastAsia="zh-CN" w:bidi="hi-IN"/>
          <w14:ligatures w14:val="none"/>
        </w:rPr>
      </w:pPr>
      <w:r w:rsidRPr="00B262E9">
        <w:rPr>
          <w:rFonts w:ascii="Calibri" w:eastAsia="SimSun" w:hAnsi="Calibri" w:cs="Calibri"/>
          <w:kern w:val="3"/>
          <w:sz w:val="22"/>
          <w:szCs w:val="22"/>
          <w:lang w:val="de-CH" w:eastAsia="zh-CN" w:bidi="hi-IN"/>
          <w14:ligatures w14:val="none"/>
        </w:rPr>
        <w:t>Auf dem Weg hörten sie jedoch einen Hilfeschrei. Sie zögerten nicht lange und griffen zu den Waffen. Als sie durch das Dickicht brachen, sahen sie einen jungen Mann, umzingelt von Banditen. Die Gruppe blickte sich unsicher an, ob sie helfen wollten, doch da stürmte Erasmus bereits los und stellte sich an die Seite des Mannes. Ohne zu zögern folgten ihm seine Kameraden</w:t>
      </w:r>
      <w:r>
        <w:rPr>
          <w:rFonts w:ascii="Calibri" w:eastAsia="SimSun" w:hAnsi="Calibri" w:cs="Calibri"/>
          <w:kern w:val="3"/>
          <w:sz w:val="22"/>
          <w:szCs w:val="22"/>
          <w:lang w:val="de-CH" w:eastAsia="zh-CN" w:bidi="hi-IN"/>
          <w14:ligatures w14:val="none"/>
        </w:rPr>
        <w:t>,</w:t>
      </w:r>
      <w:r w:rsidRPr="00B262E9">
        <w:rPr>
          <w:rFonts w:ascii="Calibri" w:eastAsia="SimSun" w:hAnsi="Calibri" w:cs="Calibri"/>
          <w:kern w:val="3"/>
          <w:sz w:val="22"/>
          <w:szCs w:val="22"/>
          <w:lang w:val="de-CH" w:eastAsia="zh-CN" w:bidi="hi-IN"/>
          <w14:ligatures w14:val="none"/>
        </w:rPr>
        <w:t xml:space="preserve"> keiner wird allein gelassen. Es war ein kurzes Gefecht, die Banditen wurden schnell verscheucht.</w:t>
      </w:r>
    </w:p>
    <w:p w14:paraId="7596D6B1" w14:textId="77777777" w:rsidR="00B262E9" w:rsidRDefault="00B262E9" w:rsidP="00B262E9">
      <w:pPr>
        <w:spacing w:after="100" w:afterAutospacing="1"/>
        <w:contextualSpacing/>
        <w:rPr>
          <w:rFonts w:ascii="Calibri" w:eastAsia="SimSun" w:hAnsi="Calibri" w:cs="Calibri"/>
          <w:kern w:val="3"/>
          <w:sz w:val="22"/>
          <w:szCs w:val="22"/>
          <w:lang w:val="de-CH" w:eastAsia="zh-CN" w:bidi="hi-IN"/>
          <w14:ligatures w14:val="none"/>
        </w:rPr>
      </w:pPr>
      <w:r w:rsidRPr="00B262E9">
        <w:rPr>
          <w:rFonts w:ascii="Calibri" w:eastAsia="SimSun" w:hAnsi="Calibri" w:cs="Calibri"/>
          <w:kern w:val="3"/>
          <w:sz w:val="22"/>
          <w:szCs w:val="22"/>
          <w:lang w:val="de-CH" w:eastAsia="zh-CN" w:bidi="hi-IN"/>
          <w14:ligatures w14:val="none"/>
        </w:rPr>
        <w:t>Keuchend bedankte sich der junge Mann, der sich als Sit vorstellte, ein frisch gebackener Söldner. Auf sein Drängen hin, dass er nun in der Schuld der Morgenröte stünde, nahmen sie ihn mit. Vielleicht konnte er ihnen noch nützlich sein.</w:t>
      </w:r>
    </w:p>
    <w:p w14:paraId="65FEF640" w14:textId="77777777" w:rsidR="00B262E9" w:rsidRPr="00B262E9" w:rsidRDefault="00B262E9" w:rsidP="00B262E9">
      <w:pPr>
        <w:spacing w:after="100" w:afterAutospacing="1"/>
        <w:contextualSpacing/>
        <w:rPr>
          <w:rFonts w:ascii="Calibri" w:eastAsia="SimSun" w:hAnsi="Calibri" w:cs="Calibri"/>
          <w:kern w:val="3"/>
          <w:sz w:val="22"/>
          <w:szCs w:val="22"/>
          <w:lang w:val="de-CH" w:eastAsia="zh-CN" w:bidi="hi-IN"/>
          <w14:ligatures w14:val="none"/>
        </w:rPr>
      </w:pPr>
    </w:p>
    <w:p w14:paraId="2FB1FBDA" w14:textId="1B4CBBF6" w:rsidR="00B262E9" w:rsidRPr="00B262E9" w:rsidRDefault="00B262E9" w:rsidP="00B262E9">
      <w:pPr>
        <w:spacing w:after="100" w:afterAutospacing="1"/>
        <w:contextualSpacing/>
        <w:rPr>
          <w:rFonts w:ascii="Calibri" w:eastAsia="SimSun" w:hAnsi="Calibri" w:cs="Calibri"/>
          <w:kern w:val="3"/>
          <w:sz w:val="22"/>
          <w:szCs w:val="22"/>
          <w:lang w:val="de-CH" w:eastAsia="zh-CN" w:bidi="hi-IN"/>
          <w14:ligatures w14:val="none"/>
        </w:rPr>
      </w:pPr>
      <w:r w:rsidRPr="00B262E9">
        <w:rPr>
          <w:rFonts w:ascii="Calibri" w:eastAsia="SimSun" w:hAnsi="Calibri" w:cs="Calibri"/>
          <w:kern w:val="3"/>
          <w:sz w:val="22"/>
          <w:szCs w:val="22"/>
          <w:lang w:val="de-CH" w:eastAsia="zh-CN" w:bidi="hi-IN"/>
          <w14:ligatures w14:val="none"/>
        </w:rPr>
        <w:t>Nach einer kurzen Reise erreichten sie die Region, in der die Kiste in Empfang genommen werden sollte. Doch am Horizont sahen sie Gestalten. Sie konnten kaum ihren Augen trauen: Konstatin und Gillian standen unbekümmert in der Gegend herum. Nach der herzlichen Begrüßung stellte sich heraus, dass auch sie einen Brief erhalten hatten. Wie konnte der Auftraggeber wissen, dass sich noch mehr Söldner der Morgenröte in Hundertbrück befanden? Erstaunt, aber froh über die Verstärkung, setzten sie ihre Reise fort.</w:t>
      </w:r>
      <w:r>
        <w:rPr>
          <w:rFonts w:ascii="Calibri" w:eastAsia="SimSun" w:hAnsi="Calibri" w:cs="Calibri"/>
          <w:kern w:val="3"/>
          <w:sz w:val="22"/>
          <w:szCs w:val="22"/>
          <w:lang w:val="de-CH" w:eastAsia="zh-CN" w:bidi="hi-IN"/>
          <w14:ligatures w14:val="none"/>
        </w:rPr>
        <w:t xml:space="preserve"> </w:t>
      </w:r>
      <w:r w:rsidRPr="00B262E9">
        <w:rPr>
          <w:rFonts w:ascii="Calibri" w:eastAsia="SimSun" w:hAnsi="Calibri" w:cs="Calibri"/>
          <w:kern w:val="3"/>
          <w:sz w:val="22"/>
          <w:szCs w:val="22"/>
          <w:lang w:val="de-CH" w:eastAsia="zh-CN" w:bidi="hi-IN"/>
          <w14:ligatures w14:val="none"/>
        </w:rPr>
        <w:t>Kurz darauf folgte die Ernüchterung: Ein heruntergekommener Haufen kam ihnen entgegen. Sie sahen aus, als hätten sie drei Tage im Regen verbracht</w:t>
      </w:r>
      <w:r>
        <w:rPr>
          <w:rFonts w:ascii="Calibri" w:eastAsia="SimSun" w:hAnsi="Calibri" w:cs="Calibri"/>
          <w:kern w:val="3"/>
          <w:sz w:val="22"/>
          <w:szCs w:val="22"/>
          <w:lang w:val="de-CH" w:eastAsia="zh-CN" w:bidi="hi-IN"/>
          <w14:ligatures w14:val="none"/>
        </w:rPr>
        <w:t xml:space="preserve">, </w:t>
      </w:r>
      <w:r w:rsidRPr="00B262E9">
        <w:rPr>
          <w:rFonts w:ascii="Calibri" w:eastAsia="SimSun" w:hAnsi="Calibri" w:cs="Calibri"/>
          <w:kern w:val="3"/>
          <w:sz w:val="22"/>
          <w:szCs w:val="22"/>
          <w:lang w:val="de-CH" w:eastAsia="zh-CN" w:bidi="hi-IN"/>
          <w14:ligatures w14:val="none"/>
        </w:rPr>
        <w:t>die meisten waren bandagiert, erschöpft und abgehalftert.</w:t>
      </w:r>
    </w:p>
    <w:p w14:paraId="56775C13" w14:textId="2BF78422" w:rsidR="00B262E9" w:rsidRDefault="00B262E9" w:rsidP="00B262E9">
      <w:pPr>
        <w:spacing w:after="100" w:afterAutospacing="1"/>
        <w:contextualSpacing/>
        <w:rPr>
          <w:rFonts w:ascii="Calibri" w:eastAsia="SimSun" w:hAnsi="Calibri" w:cs="Calibri"/>
          <w:kern w:val="3"/>
          <w:sz w:val="22"/>
          <w:szCs w:val="22"/>
          <w:lang w:val="de-CH" w:eastAsia="zh-CN" w:bidi="hi-IN"/>
          <w14:ligatures w14:val="none"/>
        </w:rPr>
      </w:pPr>
      <w:r w:rsidRPr="00B262E9">
        <w:rPr>
          <w:rFonts w:ascii="Calibri" w:eastAsia="SimSun" w:hAnsi="Calibri" w:cs="Calibri"/>
          <w:kern w:val="3"/>
          <w:sz w:val="22"/>
          <w:szCs w:val="22"/>
          <w:lang w:val="de-CH" w:eastAsia="zh-CN" w:bidi="hi-IN"/>
          <w14:ligatures w14:val="none"/>
        </w:rPr>
        <w:t>Ihre Erklärungen waren wirr und schwer zu deuten. Vor einer Woche hätten sie diese Kiste aus einer Burg geplündert, doch der Überfall sei massiv schiefgegangen. Sie verloren viele ihrer Leute, unter anderem ihre Magierin, die die Kiste mit einem Symbol versiegelt hatte. Auf ihrer Reise zum Übergabepunkt verkleinerte sich ihre Zahl immer weiter, bis nur noch drei von ihnen und ihr Hund übrig waren.</w:t>
      </w:r>
      <w:r>
        <w:rPr>
          <w:rFonts w:ascii="Calibri" w:eastAsia="SimSun" w:hAnsi="Calibri" w:cs="Calibri"/>
          <w:kern w:val="3"/>
          <w:sz w:val="22"/>
          <w:szCs w:val="22"/>
          <w:lang w:val="de-CH" w:eastAsia="zh-CN" w:bidi="hi-IN"/>
          <w14:ligatures w14:val="none"/>
        </w:rPr>
        <w:t xml:space="preserve"> </w:t>
      </w:r>
      <w:r w:rsidRPr="00B262E9">
        <w:rPr>
          <w:rFonts w:ascii="Calibri" w:eastAsia="SimSun" w:hAnsi="Calibri" w:cs="Calibri"/>
          <w:kern w:val="3"/>
          <w:sz w:val="22"/>
          <w:szCs w:val="22"/>
          <w:lang w:val="de-CH" w:eastAsia="zh-CN" w:bidi="hi-IN"/>
          <w14:ligatures w14:val="none"/>
        </w:rPr>
        <w:t>Doch ihre Erzählungen widersprachen sich. Einige hatten das Gefühl, dass noch weitere Mitglieder bei ihnen waren. Manche behaupteten, sie seien zu dritt, andere sagten sieben. Die Zahl acht fiel ebenfalls immer wieder. Offensichtlich waren sie nur noch zu dritt</w:t>
      </w:r>
      <w:r>
        <w:rPr>
          <w:rFonts w:ascii="Calibri" w:eastAsia="SimSun" w:hAnsi="Calibri" w:cs="Calibri"/>
          <w:kern w:val="3"/>
          <w:sz w:val="22"/>
          <w:szCs w:val="22"/>
          <w:lang w:val="de-CH" w:eastAsia="zh-CN" w:bidi="hi-IN"/>
          <w14:ligatures w14:val="none"/>
        </w:rPr>
        <w:t>,</w:t>
      </w:r>
      <w:r w:rsidRPr="00B262E9">
        <w:rPr>
          <w:rFonts w:ascii="Calibri" w:eastAsia="SimSun" w:hAnsi="Calibri" w:cs="Calibri"/>
          <w:kern w:val="3"/>
          <w:sz w:val="22"/>
          <w:szCs w:val="22"/>
          <w:lang w:val="de-CH" w:eastAsia="zh-CN" w:bidi="hi-IN"/>
          <w14:ligatures w14:val="none"/>
        </w:rPr>
        <w:t xml:space="preserve"> doch sie redeten mit der Luft, als wären ihre Kameraden noch unter ihnen. War es nur der Schock ihres missglückten Überfalls oder steckte mehr dahinter?</w:t>
      </w:r>
    </w:p>
    <w:p w14:paraId="544AA5C5" w14:textId="77777777" w:rsidR="00B262E9" w:rsidRPr="00B262E9" w:rsidRDefault="00B262E9" w:rsidP="00B262E9">
      <w:pPr>
        <w:spacing w:after="100" w:afterAutospacing="1"/>
        <w:contextualSpacing/>
        <w:rPr>
          <w:rFonts w:ascii="Calibri" w:eastAsia="SimSun" w:hAnsi="Calibri" w:cs="Calibri"/>
          <w:kern w:val="3"/>
          <w:sz w:val="22"/>
          <w:szCs w:val="22"/>
          <w:lang w:val="de-CH" w:eastAsia="zh-CN" w:bidi="hi-IN"/>
          <w14:ligatures w14:val="none"/>
        </w:rPr>
      </w:pPr>
    </w:p>
    <w:p w14:paraId="3C143119" w14:textId="648D7BDC" w:rsidR="00B262E9" w:rsidRPr="00B262E9" w:rsidRDefault="00B262E9" w:rsidP="00B262E9">
      <w:pPr>
        <w:spacing w:after="100" w:afterAutospacing="1"/>
        <w:contextualSpacing/>
        <w:rPr>
          <w:rFonts w:ascii="Calibri" w:eastAsia="SimSun" w:hAnsi="Calibri" w:cs="Calibri"/>
          <w:kern w:val="3"/>
          <w:sz w:val="22"/>
          <w:szCs w:val="22"/>
          <w:lang w:val="de-CH" w:eastAsia="zh-CN" w:bidi="hi-IN"/>
          <w14:ligatures w14:val="none"/>
        </w:rPr>
      </w:pPr>
      <w:r w:rsidRPr="00B262E9">
        <w:rPr>
          <w:rFonts w:ascii="Calibri" w:eastAsia="SimSun" w:hAnsi="Calibri" w:cs="Calibri"/>
          <w:kern w:val="3"/>
          <w:sz w:val="22"/>
          <w:szCs w:val="22"/>
          <w:lang w:val="de-CH" w:eastAsia="zh-CN" w:bidi="hi-IN"/>
          <w14:ligatures w14:val="none"/>
        </w:rPr>
        <w:t>Viel Nachdenken brachte nichts. Auftrag ist Auftrag. Die Kiste musste transportiert werden, so oder so. Doch das erwies sich als schwieriger als gedacht. Die Kiste konnte nur wenige hundert Meter von einer Person getragen werden, bevor sie beinahe dem Wahnsinn verfiel. Die Träger sahen Spinnen über ihren Körper krabbeln oder wurden von schlagartiger Kälte übermannt. Die Stimmen ihrer gefallenen Kameraden sprachen zu ihnen. Bei den Göttern</w:t>
      </w:r>
      <w:r>
        <w:rPr>
          <w:rFonts w:ascii="Calibri" w:eastAsia="SimSun" w:hAnsi="Calibri" w:cs="Calibri"/>
          <w:kern w:val="3"/>
          <w:sz w:val="22"/>
          <w:szCs w:val="22"/>
          <w:lang w:val="de-CH" w:eastAsia="zh-CN" w:bidi="hi-IN"/>
          <w14:ligatures w14:val="none"/>
        </w:rPr>
        <w:t>,</w:t>
      </w:r>
      <w:r w:rsidRPr="00B262E9">
        <w:rPr>
          <w:rFonts w:ascii="Calibri" w:eastAsia="SimSun" w:hAnsi="Calibri" w:cs="Calibri"/>
          <w:kern w:val="3"/>
          <w:sz w:val="22"/>
          <w:szCs w:val="22"/>
          <w:lang w:val="de-CH" w:eastAsia="zh-CN" w:bidi="hi-IN"/>
          <w14:ligatures w14:val="none"/>
        </w:rPr>
        <w:t xml:space="preserve"> das</w:t>
      </w:r>
      <w:r>
        <w:rPr>
          <w:rFonts w:ascii="Calibri" w:eastAsia="SimSun" w:hAnsi="Calibri" w:cs="Calibri"/>
          <w:kern w:val="3"/>
          <w:sz w:val="22"/>
          <w:szCs w:val="22"/>
          <w:lang w:val="de-CH" w:eastAsia="zh-CN" w:bidi="hi-IN"/>
          <w14:ligatures w14:val="none"/>
        </w:rPr>
        <w:t>s</w:t>
      </w:r>
      <w:r w:rsidRPr="00B262E9">
        <w:rPr>
          <w:rFonts w:ascii="Calibri" w:eastAsia="SimSun" w:hAnsi="Calibri" w:cs="Calibri"/>
          <w:kern w:val="3"/>
          <w:sz w:val="22"/>
          <w:szCs w:val="22"/>
          <w:lang w:val="de-CH" w:eastAsia="zh-CN" w:bidi="hi-IN"/>
          <w14:ligatures w14:val="none"/>
        </w:rPr>
        <w:t xml:space="preserve"> war mehr als nur ein böser Zauber.</w:t>
      </w:r>
    </w:p>
    <w:p w14:paraId="6DAC7102" w14:textId="77777777" w:rsidR="00B262E9" w:rsidRDefault="00B262E9" w:rsidP="00B262E9">
      <w:pPr>
        <w:spacing w:after="100" w:afterAutospacing="1"/>
        <w:contextualSpacing/>
        <w:rPr>
          <w:rFonts w:ascii="Calibri" w:eastAsia="SimSun" w:hAnsi="Calibri" w:cs="Calibri"/>
          <w:kern w:val="3"/>
          <w:sz w:val="22"/>
          <w:szCs w:val="22"/>
          <w:lang w:val="de-CH" w:eastAsia="zh-CN" w:bidi="hi-IN"/>
          <w14:ligatures w14:val="none"/>
        </w:rPr>
      </w:pPr>
      <w:r w:rsidRPr="00B262E9">
        <w:rPr>
          <w:rFonts w:ascii="Calibri" w:eastAsia="SimSun" w:hAnsi="Calibri" w:cs="Calibri"/>
          <w:kern w:val="3"/>
          <w:sz w:val="22"/>
          <w:szCs w:val="22"/>
          <w:lang w:val="de-CH" w:eastAsia="zh-CN" w:bidi="hi-IN"/>
          <w14:ligatures w14:val="none"/>
        </w:rPr>
        <w:t xml:space="preserve">Doch die Kiste musste weiter. In Schichten trugen die Söldner der Morgenröte sie weiter und weiter, begleitet von Stimmen und Wahnsinn. Nach der beschwerlichen Reise erreichten sie eine Hütte im </w:t>
      </w:r>
      <w:r w:rsidRPr="00B262E9">
        <w:rPr>
          <w:rFonts w:ascii="Calibri" w:eastAsia="SimSun" w:hAnsi="Calibri" w:cs="Calibri"/>
          <w:kern w:val="3"/>
          <w:sz w:val="22"/>
          <w:szCs w:val="22"/>
          <w:lang w:val="de-CH" w:eastAsia="zh-CN" w:bidi="hi-IN"/>
          <w14:ligatures w14:val="none"/>
        </w:rPr>
        <w:lastRenderedPageBreak/>
        <w:t>Wald. Erleichtert, dieses Teufelsding nicht mehr tragen zu müssen, rastete die Gruppe. Der Schock saß tief bei den Trägern, doch die Erholung tat ihnen gut.</w:t>
      </w:r>
    </w:p>
    <w:p w14:paraId="77C45BF4" w14:textId="77777777" w:rsidR="00B262E9" w:rsidRPr="00B262E9" w:rsidRDefault="00B262E9" w:rsidP="00B262E9">
      <w:pPr>
        <w:spacing w:after="100" w:afterAutospacing="1"/>
        <w:contextualSpacing/>
        <w:rPr>
          <w:rFonts w:ascii="Calibri" w:eastAsia="SimSun" w:hAnsi="Calibri" w:cs="Calibri"/>
          <w:kern w:val="3"/>
          <w:sz w:val="22"/>
          <w:szCs w:val="22"/>
          <w:lang w:val="de-CH" w:eastAsia="zh-CN" w:bidi="hi-IN"/>
          <w14:ligatures w14:val="none"/>
        </w:rPr>
      </w:pPr>
    </w:p>
    <w:p w14:paraId="21390724" w14:textId="66C9B142" w:rsidR="00B262E9" w:rsidRPr="00B262E9" w:rsidRDefault="00B262E9" w:rsidP="00B262E9">
      <w:pPr>
        <w:spacing w:after="100" w:afterAutospacing="1"/>
        <w:contextualSpacing/>
        <w:rPr>
          <w:rFonts w:ascii="Calibri" w:eastAsia="SimSun" w:hAnsi="Calibri" w:cs="Calibri"/>
          <w:kern w:val="3"/>
          <w:sz w:val="22"/>
          <w:szCs w:val="22"/>
          <w:lang w:val="de-CH" w:eastAsia="zh-CN" w:bidi="hi-IN"/>
          <w14:ligatures w14:val="none"/>
        </w:rPr>
      </w:pPr>
      <w:r w:rsidRPr="00B262E9">
        <w:rPr>
          <w:rFonts w:ascii="Calibri" w:eastAsia="SimSun" w:hAnsi="Calibri" w:cs="Calibri"/>
          <w:kern w:val="3"/>
          <w:sz w:val="22"/>
          <w:szCs w:val="22"/>
          <w:lang w:val="de-CH" w:eastAsia="zh-CN" w:bidi="hi-IN"/>
          <w14:ligatures w14:val="none"/>
        </w:rPr>
        <w:t>Die Ruhe währte jedoch nicht lange. Nach kurzer Zeit trat eine Gestalt aus dem Wald, begleitet von einem Ritter. Die Figur war vollständig in Schwarz gekleidet. Nur flüsternd sprach sie mit der Morgenröte. Die Graufüchse beugten das Knie vor der schwarz gekleideten Gestalt. Sie musste eine Art Priesterin sein, so wie sie behandelt wurde.</w:t>
      </w:r>
      <w:r>
        <w:rPr>
          <w:rFonts w:ascii="Calibri" w:eastAsia="SimSun" w:hAnsi="Calibri" w:cs="Calibri"/>
          <w:kern w:val="3"/>
          <w:sz w:val="22"/>
          <w:szCs w:val="22"/>
          <w:lang w:val="de-CH" w:eastAsia="zh-CN" w:bidi="hi-IN"/>
          <w14:ligatures w14:val="none"/>
        </w:rPr>
        <w:t xml:space="preserve"> </w:t>
      </w:r>
      <w:r w:rsidRPr="00B262E9">
        <w:rPr>
          <w:rFonts w:ascii="Calibri" w:eastAsia="SimSun" w:hAnsi="Calibri" w:cs="Calibri"/>
          <w:kern w:val="3"/>
          <w:sz w:val="22"/>
          <w:szCs w:val="22"/>
          <w:lang w:val="de-CH" w:eastAsia="zh-CN" w:bidi="hi-IN"/>
          <w14:ligatures w14:val="none"/>
        </w:rPr>
        <w:t>Die Gefühle der Graufüchse kochten über. Der Morgenröte kam es vor, als sei eine Last von ihnen abgefallen, als hätte sich eine tiefe Ruhe über sie gelegt. Die Söldner betrachteten das Geschehen jedoch skeptisch: Erwachsene Menschen, die in Tränen ausbrechen und sich vor einer Unbekannten niederwerfen</w:t>
      </w:r>
      <w:r>
        <w:rPr>
          <w:rFonts w:ascii="Calibri" w:eastAsia="SimSun" w:hAnsi="Calibri" w:cs="Calibri"/>
          <w:kern w:val="3"/>
          <w:sz w:val="22"/>
          <w:szCs w:val="22"/>
          <w:lang w:val="de-CH" w:eastAsia="zh-CN" w:bidi="hi-IN"/>
          <w14:ligatures w14:val="none"/>
        </w:rPr>
        <w:t xml:space="preserve">, </w:t>
      </w:r>
      <w:r w:rsidRPr="00B262E9">
        <w:rPr>
          <w:rFonts w:ascii="Calibri" w:eastAsia="SimSun" w:hAnsi="Calibri" w:cs="Calibri"/>
          <w:kern w:val="3"/>
          <w:sz w:val="22"/>
          <w:szCs w:val="22"/>
          <w:lang w:val="de-CH" w:eastAsia="zh-CN" w:bidi="hi-IN"/>
          <w14:ligatures w14:val="none"/>
        </w:rPr>
        <w:t>da</w:t>
      </w:r>
      <w:r>
        <w:rPr>
          <w:rFonts w:ascii="Calibri" w:eastAsia="SimSun" w:hAnsi="Calibri" w:cs="Calibri"/>
          <w:kern w:val="3"/>
          <w:sz w:val="22"/>
          <w:szCs w:val="22"/>
          <w:lang w:val="de-CH" w:eastAsia="zh-CN" w:bidi="hi-IN"/>
          <w14:ligatures w14:val="none"/>
        </w:rPr>
        <w:t>s</w:t>
      </w:r>
      <w:r w:rsidRPr="00B262E9">
        <w:rPr>
          <w:rFonts w:ascii="Calibri" w:eastAsia="SimSun" w:hAnsi="Calibri" w:cs="Calibri"/>
          <w:kern w:val="3"/>
          <w:sz w:val="22"/>
          <w:szCs w:val="22"/>
          <w:lang w:val="de-CH" w:eastAsia="zh-CN" w:bidi="hi-IN"/>
          <w14:ligatures w14:val="none"/>
        </w:rPr>
        <w:t>s war ihnen zu viel.</w:t>
      </w:r>
    </w:p>
    <w:p w14:paraId="23D3B6F6" w14:textId="76767B70" w:rsidR="00B262E9" w:rsidRPr="00B262E9" w:rsidRDefault="00B262E9" w:rsidP="00B262E9">
      <w:pPr>
        <w:spacing w:after="100" w:afterAutospacing="1"/>
        <w:contextualSpacing/>
        <w:rPr>
          <w:rFonts w:ascii="Calibri" w:eastAsia="SimSun" w:hAnsi="Calibri" w:cs="Calibri"/>
          <w:kern w:val="3"/>
          <w:sz w:val="22"/>
          <w:szCs w:val="22"/>
          <w:lang w:val="de-CH" w:eastAsia="zh-CN" w:bidi="hi-IN"/>
          <w14:ligatures w14:val="none"/>
        </w:rPr>
      </w:pPr>
      <w:r w:rsidRPr="00B262E9">
        <w:rPr>
          <w:rFonts w:ascii="Calibri" w:eastAsia="SimSun" w:hAnsi="Calibri" w:cs="Calibri"/>
          <w:kern w:val="3"/>
          <w:sz w:val="22"/>
          <w:szCs w:val="22"/>
          <w:lang w:val="de-CH" w:eastAsia="zh-CN" w:bidi="hi-IN"/>
          <w14:ligatures w14:val="none"/>
        </w:rPr>
        <w:t>Die Kiste wurde der Priesterin präsentiert. Ehrfürchtig begann sie ihr Ritual und flüsterte leise ihre Gebete. Die Kiste könne nur von einer reinen Seele geöffnet werden. Spott ging durch die Runde. Eine reine Seele</w:t>
      </w:r>
      <w:r>
        <w:rPr>
          <w:rFonts w:ascii="Calibri" w:eastAsia="SimSun" w:hAnsi="Calibri" w:cs="Calibri"/>
          <w:kern w:val="3"/>
          <w:sz w:val="22"/>
          <w:szCs w:val="22"/>
          <w:lang w:val="de-CH" w:eastAsia="zh-CN" w:bidi="hi-IN"/>
          <w14:ligatures w14:val="none"/>
        </w:rPr>
        <w:t xml:space="preserve">, </w:t>
      </w:r>
      <w:r w:rsidRPr="00B262E9">
        <w:rPr>
          <w:rFonts w:ascii="Calibri" w:eastAsia="SimSun" w:hAnsi="Calibri" w:cs="Calibri"/>
          <w:kern w:val="3"/>
          <w:sz w:val="22"/>
          <w:szCs w:val="22"/>
          <w:lang w:val="de-CH" w:eastAsia="zh-CN" w:bidi="hi-IN"/>
          <w14:ligatures w14:val="none"/>
        </w:rPr>
        <w:t>wer konnte das von sich behaupten? Jeder hier hatte Dreck am Stecken.</w:t>
      </w:r>
    </w:p>
    <w:p w14:paraId="0C1ECEC4" w14:textId="77777777" w:rsidR="00B262E9" w:rsidRPr="00B262E9" w:rsidRDefault="00B262E9" w:rsidP="00B262E9">
      <w:pPr>
        <w:spacing w:after="100" w:afterAutospacing="1"/>
        <w:contextualSpacing/>
        <w:rPr>
          <w:rFonts w:ascii="Calibri" w:eastAsia="SimSun" w:hAnsi="Calibri" w:cs="Calibri"/>
          <w:kern w:val="3"/>
          <w:sz w:val="22"/>
          <w:szCs w:val="22"/>
          <w:lang w:val="de-CH" w:eastAsia="zh-CN" w:bidi="hi-IN"/>
          <w14:ligatures w14:val="none"/>
        </w:rPr>
      </w:pPr>
      <w:r w:rsidRPr="00B262E9">
        <w:rPr>
          <w:rFonts w:ascii="Calibri" w:eastAsia="SimSun" w:hAnsi="Calibri" w:cs="Calibri"/>
          <w:kern w:val="3"/>
          <w:sz w:val="22"/>
          <w:szCs w:val="22"/>
          <w:lang w:val="de-CH" w:eastAsia="zh-CN" w:bidi="hi-IN"/>
          <w14:ligatures w14:val="none"/>
        </w:rPr>
        <w:t>Doch plötzlich sprang der Hund vor. Um seinen Hals hing ein Schlüssel. Wo kam er her? Hatte der Hund ihn die ganze Zeit getragen? Waren sie vom Fluch der Kiste geblendet gewesen?</w:t>
      </w:r>
    </w:p>
    <w:p w14:paraId="2D5581E4" w14:textId="0A0E66A7" w:rsidR="00B262E9" w:rsidRPr="00B262E9" w:rsidRDefault="00B262E9" w:rsidP="00B262E9">
      <w:pPr>
        <w:spacing w:after="100" w:afterAutospacing="1"/>
        <w:contextualSpacing/>
        <w:rPr>
          <w:rFonts w:ascii="Calibri" w:eastAsia="SimSun" w:hAnsi="Calibri" w:cs="Calibri"/>
          <w:kern w:val="3"/>
          <w:sz w:val="22"/>
          <w:szCs w:val="22"/>
          <w:lang w:val="de-CH" w:eastAsia="zh-CN" w:bidi="hi-IN"/>
          <w14:ligatures w14:val="none"/>
        </w:rPr>
      </w:pPr>
      <w:r w:rsidRPr="00B262E9">
        <w:rPr>
          <w:rFonts w:ascii="Calibri" w:eastAsia="SimSun" w:hAnsi="Calibri" w:cs="Calibri"/>
          <w:kern w:val="3"/>
          <w:sz w:val="22"/>
          <w:szCs w:val="22"/>
          <w:lang w:val="de-CH" w:eastAsia="zh-CN" w:bidi="hi-IN"/>
          <w14:ligatures w14:val="none"/>
        </w:rPr>
        <w:t>Die Kiste wurde geöffnet. Zum Vorschein kam ein weißes Bündel. Die Priesterin entfaltete das Tuch und legte den Inhalt vor sich. Es war ein Rad</w:t>
      </w:r>
      <w:r>
        <w:rPr>
          <w:rFonts w:ascii="Calibri" w:eastAsia="SimSun" w:hAnsi="Calibri" w:cs="Calibri"/>
          <w:kern w:val="3"/>
          <w:sz w:val="22"/>
          <w:szCs w:val="22"/>
          <w:lang w:val="de-CH" w:eastAsia="zh-CN" w:bidi="hi-IN"/>
          <w14:ligatures w14:val="none"/>
        </w:rPr>
        <w:t>,</w:t>
      </w:r>
      <w:r w:rsidRPr="00B262E9">
        <w:rPr>
          <w:rFonts w:ascii="Calibri" w:eastAsia="SimSun" w:hAnsi="Calibri" w:cs="Calibri"/>
          <w:kern w:val="3"/>
          <w:sz w:val="22"/>
          <w:szCs w:val="22"/>
          <w:lang w:val="de-CH" w:eastAsia="zh-CN" w:bidi="hi-IN"/>
          <w14:ligatures w14:val="none"/>
        </w:rPr>
        <w:t xml:space="preserve"> oder vielmehr ein halbes Rad, zerbrochen, zwischen den Speichen geteilt. Wie konnte ein solches Objekt so viel Schaden anrichten?</w:t>
      </w:r>
      <w:r>
        <w:rPr>
          <w:rFonts w:ascii="Calibri" w:eastAsia="SimSun" w:hAnsi="Calibri" w:cs="Calibri"/>
          <w:kern w:val="3"/>
          <w:sz w:val="22"/>
          <w:szCs w:val="22"/>
          <w:lang w:val="de-CH" w:eastAsia="zh-CN" w:bidi="hi-IN"/>
          <w14:ligatures w14:val="none"/>
        </w:rPr>
        <w:t xml:space="preserve"> </w:t>
      </w:r>
      <w:r w:rsidRPr="00B262E9">
        <w:rPr>
          <w:rFonts w:ascii="Calibri" w:eastAsia="SimSun" w:hAnsi="Calibri" w:cs="Calibri"/>
          <w:kern w:val="3"/>
          <w:sz w:val="22"/>
          <w:szCs w:val="22"/>
          <w:lang w:val="de-CH" w:eastAsia="zh-CN" w:bidi="hi-IN"/>
          <w14:ligatures w14:val="none"/>
        </w:rPr>
        <w:t>Dann fiel es der Gruppe auf: Der Ritter trug dieses Zeichen auf seinem Wappenrock. Das Rad musste das Symbol ihrer Kirche sein</w:t>
      </w:r>
      <w:r>
        <w:rPr>
          <w:rFonts w:ascii="Calibri" w:eastAsia="SimSun" w:hAnsi="Calibri" w:cs="Calibri"/>
          <w:kern w:val="3"/>
          <w:sz w:val="22"/>
          <w:szCs w:val="22"/>
          <w:lang w:val="de-CH" w:eastAsia="zh-CN" w:bidi="hi-IN"/>
          <w14:ligatures w14:val="none"/>
        </w:rPr>
        <w:t>,</w:t>
      </w:r>
      <w:r w:rsidRPr="00B262E9">
        <w:rPr>
          <w:rFonts w:ascii="Calibri" w:eastAsia="SimSun" w:hAnsi="Calibri" w:cs="Calibri"/>
          <w:kern w:val="3"/>
          <w:sz w:val="22"/>
          <w:szCs w:val="22"/>
          <w:lang w:val="de-CH" w:eastAsia="zh-CN" w:bidi="hi-IN"/>
          <w14:ligatures w14:val="none"/>
        </w:rPr>
        <w:t xml:space="preserve"> korrumpiert durch dunkle Mächte. Die Priesterin löste den Fluch, der auf dem Rad lag. Der Spuk hatte ein Ende.</w:t>
      </w:r>
    </w:p>
    <w:p w14:paraId="2FAEDFC1" w14:textId="77777777" w:rsidR="00B262E9" w:rsidRDefault="00B262E9" w:rsidP="00B262E9">
      <w:pPr>
        <w:spacing w:after="100" w:afterAutospacing="1"/>
        <w:contextualSpacing/>
        <w:rPr>
          <w:rFonts w:ascii="Calibri" w:eastAsia="SimSun" w:hAnsi="Calibri" w:cs="Calibri"/>
          <w:kern w:val="3"/>
          <w:sz w:val="22"/>
          <w:szCs w:val="22"/>
          <w:lang w:val="de-CH" w:eastAsia="zh-CN" w:bidi="hi-IN"/>
          <w14:ligatures w14:val="none"/>
        </w:rPr>
      </w:pPr>
    </w:p>
    <w:p w14:paraId="4725C91E" w14:textId="6FEB8B79" w:rsidR="00B262E9" w:rsidRDefault="00B262E9" w:rsidP="00B262E9">
      <w:pPr>
        <w:spacing w:after="100" w:afterAutospacing="1"/>
        <w:contextualSpacing/>
        <w:rPr>
          <w:rFonts w:ascii="Calibri" w:eastAsia="SimSun" w:hAnsi="Calibri" w:cs="Calibri"/>
          <w:kern w:val="3"/>
          <w:sz w:val="22"/>
          <w:szCs w:val="22"/>
          <w:lang w:val="de-CH" w:eastAsia="zh-CN" w:bidi="hi-IN"/>
          <w14:ligatures w14:val="none"/>
        </w:rPr>
      </w:pPr>
      <w:r w:rsidRPr="00B262E9">
        <w:rPr>
          <w:rFonts w:ascii="Calibri" w:eastAsia="SimSun" w:hAnsi="Calibri" w:cs="Calibri"/>
          <w:kern w:val="3"/>
          <w:sz w:val="22"/>
          <w:szCs w:val="22"/>
          <w:lang w:val="de-CH" w:eastAsia="zh-CN" w:bidi="hi-IN"/>
          <w14:ligatures w14:val="none"/>
        </w:rPr>
        <w:t>Doch die Folgen waren noch nicht vorbei. Die Stimmen und Erscheinungen verfolgten die Gruppe weiterhin. Die Priesterin bot an, die Söldner der Morgenröte zu segnen, damit die Stimmen verschwinden und die Betroffenen Ruhe finden könnten.</w:t>
      </w:r>
      <w:r>
        <w:rPr>
          <w:rFonts w:ascii="Calibri" w:eastAsia="SimSun" w:hAnsi="Calibri" w:cs="Calibri"/>
          <w:kern w:val="3"/>
          <w:sz w:val="22"/>
          <w:szCs w:val="22"/>
          <w:lang w:val="de-CH" w:eastAsia="zh-CN" w:bidi="hi-IN"/>
          <w14:ligatures w14:val="none"/>
        </w:rPr>
        <w:t xml:space="preserve"> </w:t>
      </w:r>
      <w:r w:rsidRPr="00B262E9">
        <w:rPr>
          <w:rFonts w:ascii="Calibri" w:eastAsia="SimSun" w:hAnsi="Calibri" w:cs="Calibri"/>
          <w:kern w:val="3"/>
          <w:sz w:val="22"/>
          <w:szCs w:val="22"/>
          <w:lang w:val="de-CH" w:eastAsia="zh-CN" w:bidi="hi-IN"/>
          <w14:ligatures w14:val="none"/>
        </w:rPr>
        <w:t>Dies stieß jedoch auf große Ablehnung:</w:t>
      </w:r>
      <w:r w:rsidRPr="00B262E9">
        <w:rPr>
          <w:rFonts w:ascii="Calibri" w:eastAsia="SimSun" w:hAnsi="Calibri" w:cs="Calibri"/>
          <w:kern w:val="3"/>
          <w:sz w:val="22"/>
          <w:szCs w:val="22"/>
          <w:lang w:val="de-CH" w:eastAsia="zh-CN" w:bidi="hi-IN"/>
          <w14:ligatures w14:val="none"/>
        </w:rPr>
        <w:br/>
        <w:t>„Wir lassen uns nicht von fremden Göttern segnen.“</w:t>
      </w:r>
      <w:r>
        <w:rPr>
          <w:rFonts w:ascii="Calibri" w:eastAsia="SimSun" w:hAnsi="Calibri" w:cs="Calibri"/>
          <w:kern w:val="3"/>
          <w:sz w:val="22"/>
          <w:szCs w:val="22"/>
          <w:lang w:val="de-CH" w:eastAsia="zh-CN" w:bidi="hi-IN"/>
          <w14:ligatures w14:val="none"/>
        </w:rPr>
        <w:t xml:space="preserve"> </w:t>
      </w:r>
      <w:r w:rsidRPr="00B262E9">
        <w:rPr>
          <w:rFonts w:ascii="Calibri" w:eastAsia="SimSun" w:hAnsi="Calibri" w:cs="Calibri"/>
          <w:kern w:val="3"/>
          <w:sz w:val="22"/>
          <w:szCs w:val="22"/>
          <w:lang w:val="de-CH" w:eastAsia="zh-CN" w:bidi="hi-IN"/>
          <w14:ligatures w14:val="none"/>
        </w:rPr>
        <w:t>„Ich glaube nicht an deine Magie.“</w:t>
      </w:r>
      <w:r w:rsidRPr="00B262E9">
        <w:rPr>
          <w:rFonts w:ascii="Calibri" w:eastAsia="SimSun" w:hAnsi="Calibri" w:cs="Calibri"/>
          <w:kern w:val="3"/>
          <w:sz w:val="22"/>
          <w:szCs w:val="22"/>
          <w:lang w:val="de-CH" w:eastAsia="zh-CN" w:bidi="hi-IN"/>
          <w14:ligatures w14:val="none"/>
        </w:rPr>
        <w:br/>
        <w:t>„Scharlatan</w:t>
      </w:r>
      <w:r>
        <w:rPr>
          <w:rFonts w:ascii="Calibri" w:eastAsia="SimSun" w:hAnsi="Calibri" w:cs="Calibri"/>
          <w:kern w:val="3"/>
          <w:sz w:val="22"/>
          <w:szCs w:val="22"/>
          <w:lang w:val="de-CH" w:eastAsia="zh-CN" w:bidi="hi-IN"/>
          <w14:ligatures w14:val="none"/>
        </w:rPr>
        <w:t xml:space="preserve"> Musik</w:t>
      </w:r>
      <w:r w:rsidRPr="00B262E9">
        <w:rPr>
          <w:rFonts w:ascii="Calibri" w:eastAsia="SimSun" w:hAnsi="Calibri" w:cs="Calibri"/>
          <w:kern w:val="3"/>
          <w:sz w:val="22"/>
          <w:szCs w:val="22"/>
          <w:lang w:val="de-CH" w:eastAsia="zh-CN" w:bidi="hi-IN"/>
          <w14:ligatures w14:val="none"/>
        </w:rPr>
        <w:t>!“</w:t>
      </w:r>
      <w:r>
        <w:rPr>
          <w:rFonts w:ascii="Calibri" w:eastAsia="SimSun" w:hAnsi="Calibri" w:cs="Calibri"/>
          <w:kern w:val="3"/>
          <w:sz w:val="22"/>
          <w:szCs w:val="22"/>
          <w:lang w:val="de-CH" w:eastAsia="zh-CN" w:bidi="hi-IN"/>
          <w14:ligatures w14:val="none"/>
        </w:rPr>
        <w:t xml:space="preserve"> </w:t>
      </w:r>
      <w:r w:rsidRPr="00B262E9">
        <w:rPr>
          <w:rFonts w:ascii="Calibri" w:eastAsia="SimSun" w:hAnsi="Calibri" w:cs="Calibri"/>
          <w:kern w:val="3"/>
          <w:sz w:val="22"/>
          <w:szCs w:val="22"/>
          <w:lang w:val="de-CH" w:eastAsia="zh-CN" w:bidi="hi-IN"/>
          <w14:ligatures w14:val="none"/>
        </w:rPr>
        <w:t>Doch Erasmus trat vor. Trotz der Warnungen seiner Kameraden ließ er sich segnen.</w:t>
      </w:r>
      <w:r>
        <w:rPr>
          <w:rFonts w:ascii="Calibri" w:eastAsia="SimSun" w:hAnsi="Calibri" w:cs="Calibri"/>
          <w:kern w:val="3"/>
          <w:sz w:val="22"/>
          <w:szCs w:val="22"/>
          <w:lang w:val="de-CH" w:eastAsia="zh-CN" w:bidi="hi-IN"/>
          <w14:ligatures w14:val="none"/>
        </w:rPr>
        <w:t xml:space="preserve"> </w:t>
      </w:r>
      <w:r w:rsidRPr="00B262E9">
        <w:rPr>
          <w:rFonts w:ascii="Calibri" w:eastAsia="SimSun" w:hAnsi="Calibri" w:cs="Calibri"/>
          <w:kern w:val="3"/>
          <w:sz w:val="22"/>
          <w:szCs w:val="22"/>
          <w:lang w:val="de-CH" w:eastAsia="zh-CN" w:bidi="hi-IN"/>
          <w14:ligatures w14:val="none"/>
        </w:rPr>
        <w:t>Hat er nun Frieden gefunden oder sich wie ein Narr ins Unglück gestürzt?</w:t>
      </w:r>
    </w:p>
    <w:p w14:paraId="0A7427E4" w14:textId="77777777" w:rsidR="00B262E9" w:rsidRPr="00B262E9" w:rsidRDefault="00B262E9" w:rsidP="00B262E9">
      <w:pPr>
        <w:spacing w:after="100" w:afterAutospacing="1"/>
        <w:contextualSpacing/>
        <w:rPr>
          <w:rFonts w:ascii="Calibri" w:eastAsia="SimSun" w:hAnsi="Calibri" w:cs="Calibri"/>
          <w:kern w:val="3"/>
          <w:sz w:val="22"/>
          <w:szCs w:val="22"/>
          <w:lang w:val="de-CH" w:eastAsia="zh-CN" w:bidi="hi-IN"/>
          <w14:ligatures w14:val="none"/>
        </w:rPr>
      </w:pPr>
    </w:p>
    <w:p w14:paraId="0FA15D24" w14:textId="77777777" w:rsidR="00B262E9" w:rsidRPr="00B262E9" w:rsidRDefault="00B262E9" w:rsidP="00B262E9">
      <w:pPr>
        <w:spacing w:after="100" w:afterAutospacing="1"/>
        <w:contextualSpacing/>
        <w:rPr>
          <w:rFonts w:ascii="Calibri" w:eastAsia="SimSun" w:hAnsi="Calibri" w:cs="Calibri"/>
          <w:kern w:val="3"/>
          <w:sz w:val="22"/>
          <w:szCs w:val="22"/>
          <w:lang w:val="de-CH" w:eastAsia="zh-CN" w:bidi="hi-IN"/>
          <w14:ligatures w14:val="none"/>
        </w:rPr>
      </w:pPr>
      <w:r w:rsidRPr="00B262E9">
        <w:rPr>
          <w:rFonts w:ascii="Calibri" w:eastAsia="SimSun" w:hAnsi="Calibri" w:cs="Calibri"/>
          <w:kern w:val="3"/>
          <w:sz w:val="22"/>
          <w:szCs w:val="22"/>
          <w:lang w:val="de-CH" w:eastAsia="zh-CN" w:bidi="hi-IN"/>
          <w14:ligatures w14:val="none"/>
        </w:rPr>
        <w:t>Das wird nur die Zeit zeigen.</w:t>
      </w:r>
    </w:p>
    <w:p w14:paraId="1765E5B1" w14:textId="77777777" w:rsidR="00B262E9" w:rsidRPr="00B262E9" w:rsidRDefault="00B262E9" w:rsidP="00E40A7C">
      <w:pPr>
        <w:spacing w:after="100" w:afterAutospacing="1"/>
        <w:contextualSpacing/>
        <w:rPr>
          <w:rFonts w:ascii="Calibri" w:eastAsia="SimSun" w:hAnsi="Calibri" w:cs="Calibri"/>
          <w:kern w:val="3"/>
          <w:sz w:val="22"/>
          <w:szCs w:val="22"/>
          <w:lang w:val="de-CH" w:eastAsia="zh-CN" w:bidi="hi-IN"/>
          <w14:ligatures w14:val="none"/>
        </w:rPr>
      </w:pPr>
    </w:p>
    <w:sectPr w:rsidR="00B262E9" w:rsidRPr="00B262E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647"/>
    <w:rsid w:val="001A53D4"/>
    <w:rsid w:val="00204F07"/>
    <w:rsid w:val="002504FA"/>
    <w:rsid w:val="002F18EC"/>
    <w:rsid w:val="003141D7"/>
    <w:rsid w:val="003C1EBA"/>
    <w:rsid w:val="00763C99"/>
    <w:rsid w:val="007F0752"/>
    <w:rsid w:val="008156EC"/>
    <w:rsid w:val="00862C00"/>
    <w:rsid w:val="0089771A"/>
    <w:rsid w:val="008A6BD4"/>
    <w:rsid w:val="009217C6"/>
    <w:rsid w:val="00A27AF1"/>
    <w:rsid w:val="00A44163"/>
    <w:rsid w:val="00A71CCE"/>
    <w:rsid w:val="00AF68E2"/>
    <w:rsid w:val="00B262E9"/>
    <w:rsid w:val="00B31FD5"/>
    <w:rsid w:val="00B962B3"/>
    <w:rsid w:val="00C84C78"/>
    <w:rsid w:val="00CB49C4"/>
    <w:rsid w:val="00E40A7C"/>
    <w:rsid w:val="00EE5FD0"/>
    <w:rsid w:val="00F14F71"/>
    <w:rsid w:val="00F3695F"/>
    <w:rsid w:val="00F77EAC"/>
    <w:rsid w:val="00FB764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6DC22"/>
  <w15:chartTrackingRefBased/>
  <w15:docId w15:val="{F2B1CC37-CC04-4EBF-AF68-10789F9B3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de-DE"/>
    </w:rPr>
  </w:style>
  <w:style w:type="paragraph" w:styleId="Heading1">
    <w:name w:val="heading 1"/>
    <w:basedOn w:val="Normal"/>
    <w:next w:val="Normal"/>
    <w:link w:val="Heading1Char"/>
    <w:uiPriority w:val="9"/>
    <w:qFormat/>
    <w:rsid w:val="00FB76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76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76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76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76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76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76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76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76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76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76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76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76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76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76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76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76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7647"/>
    <w:rPr>
      <w:rFonts w:eastAsiaTheme="majorEastAsia" w:cstheme="majorBidi"/>
      <w:color w:val="272727" w:themeColor="text1" w:themeTint="D8"/>
    </w:rPr>
  </w:style>
  <w:style w:type="paragraph" w:styleId="Title">
    <w:name w:val="Title"/>
    <w:basedOn w:val="Normal"/>
    <w:next w:val="Normal"/>
    <w:link w:val="TitleChar"/>
    <w:uiPriority w:val="10"/>
    <w:qFormat/>
    <w:rsid w:val="00FB76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76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76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76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7647"/>
    <w:pPr>
      <w:spacing w:before="160"/>
      <w:jc w:val="center"/>
    </w:pPr>
    <w:rPr>
      <w:i/>
      <w:iCs/>
      <w:color w:val="404040" w:themeColor="text1" w:themeTint="BF"/>
    </w:rPr>
  </w:style>
  <w:style w:type="character" w:customStyle="1" w:styleId="QuoteChar">
    <w:name w:val="Quote Char"/>
    <w:basedOn w:val="DefaultParagraphFont"/>
    <w:link w:val="Quote"/>
    <w:uiPriority w:val="29"/>
    <w:rsid w:val="00FB7647"/>
    <w:rPr>
      <w:i/>
      <w:iCs/>
      <w:color w:val="404040" w:themeColor="text1" w:themeTint="BF"/>
    </w:rPr>
  </w:style>
  <w:style w:type="paragraph" w:styleId="ListParagraph">
    <w:name w:val="List Paragraph"/>
    <w:basedOn w:val="Normal"/>
    <w:uiPriority w:val="34"/>
    <w:qFormat/>
    <w:rsid w:val="00FB7647"/>
    <w:pPr>
      <w:ind w:left="720"/>
      <w:contextualSpacing/>
    </w:pPr>
  </w:style>
  <w:style w:type="character" w:styleId="IntenseEmphasis">
    <w:name w:val="Intense Emphasis"/>
    <w:basedOn w:val="DefaultParagraphFont"/>
    <w:uiPriority w:val="21"/>
    <w:qFormat/>
    <w:rsid w:val="00FB7647"/>
    <w:rPr>
      <w:i/>
      <w:iCs/>
      <w:color w:val="0F4761" w:themeColor="accent1" w:themeShade="BF"/>
    </w:rPr>
  </w:style>
  <w:style w:type="paragraph" w:styleId="IntenseQuote">
    <w:name w:val="Intense Quote"/>
    <w:basedOn w:val="Normal"/>
    <w:next w:val="Normal"/>
    <w:link w:val="IntenseQuoteChar"/>
    <w:uiPriority w:val="30"/>
    <w:qFormat/>
    <w:rsid w:val="00FB76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7647"/>
    <w:rPr>
      <w:i/>
      <w:iCs/>
      <w:color w:val="0F4761" w:themeColor="accent1" w:themeShade="BF"/>
    </w:rPr>
  </w:style>
  <w:style w:type="character" w:styleId="IntenseReference">
    <w:name w:val="Intense Reference"/>
    <w:basedOn w:val="DefaultParagraphFont"/>
    <w:uiPriority w:val="32"/>
    <w:qFormat/>
    <w:rsid w:val="00FB76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813</Words>
  <Characters>5129</Characters>
  <Application>Microsoft Office Word</Application>
  <DocSecurity>0</DocSecurity>
  <Lines>42</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Schnydrig Reto</dc:creator>
  <cp:keywords/>
  <dc:description/>
  <cp:lastModifiedBy>Sybille Pulfer</cp:lastModifiedBy>
  <cp:revision>2</cp:revision>
  <dcterms:created xsi:type="dcterms:W3CDTF">2026-05-03T18:10:00Z</dcterms:created>
  <dcterms:modified xsi:type="dcterms:W3CDTF">2026-05-03T18:10:00Z</dcterms:modified>
</cp:coreProperties>
</file>